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D4" w:rsidRDefault="00DD78D4" w:rsidP="00B66ED2">
      <w:pPr>
        <w:spacing w:before="120" w:after="120" w:line="360" w:lineRule="auto"/>
        <w:rPr>
          <w:b/>
          <w:sz w:val="28"/>
        </w:rPr>
      </w:pPr>
    </w:p>
    <w:p w:rsidR="00F850AC" w:rsidRDefault="00F850AC" w:rsidP="00B66ED2">
      <w:pPr>
        <w:spacing w:before="120" w:after="120" w:line="360" w:lineRule="auto"/>
        <w:rPr>
          <w:b/>
          <w:sz w:val="28"/>
        </w:rPr>
      </w:pPr>
    </w:p>
    <w:p w:rsidR="00E33ADC" w:rsidRPr="00A15248" w:rsidRDefault="007E163A" w:rsidP="00B66ED2">
      <w:pPr>
        <w:spacing w:before="120" w:after="120" w:line="360" w:lineRule="auto"/>
        <w:rPr>
          <w:b/>
          <w:sz w:val="28"/>
        </w:rPr>
      </w:pPr>
      <w:r>
        <w:rPr>
          <w:b/>
          <w:sz w:val="28"/>
        </w:rPr>
        <w:t>La Belle</w:t>
      </w:r>
      <w:r w:rsidR="00EA5350" w:rsidRPr="00A15248">
        <w:rPr>
          <w:b/>
          <w:sz w:val="28"/>
        </w:rPr>
        <w:t xml:space="preserve">, </w:t>
      </w:r>
      <w:r w:rsidR="004F57B1">
        <w:rPr>
          <w:b/>
          <w:sz w:val="28"/>
        </w:rPr>
        <w:t xml:space="preserve">geb. </w:t>
      </w:r>
      <w:r>
        <w:rPr>
          <w:b/>
          <w:sz w:val="28"/>
        </w:rPr>
        <w:t>2011</w:t>
      </w:r>
    </w:p>
    <w:p w:rsidR="00EA5350" w:rsidRPr="00A15248" w:rsidRDefault="00B673D1" w:rsidP="00B66ED2">
      <w:pPr>
        <w:spacing w:before="120" w:after="120" w:line="360" w:lineRule="auto"/>
        <w:rPr>
          <w:i/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61D29ADF" wp14:editId="678C4828">
            <wp:simplePos x="0" y="0"/>
            <wp:positionH relativeFrom="column">
              <wp:posOffset>2704465</wp:posOffset>
            </wp:positionH>
            <wp:positionV relativeFrom="paragraph">
              <wp:posOffset>91440</wp:posOffset>
            </wp:positionV>
            <wp:extent cx="3444875" cy="2583180"/>
            <wp:effectExtent l="0" t="0" r="3175" b="762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603_11595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4875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63A">
        <w:rPr>
          <w:i/>
          <w:sz w:val="28"/>
        </w:rPr>
        <w:t>Reit</w:t>
      </w:r>
      <w:r w:rsidR="00F850AC">
        <w:rPr>
          <w:i/>
          <w:sz w:val="28"/>
        </w:rPr>
        <w:t>pferd mit Spaßfaktor</w:t>
      </w:r>
    </w:p>
    <w:p w:rsidR="00EA5350" w:rsidRDefault="00EA5350" w:rsidP="00B66ED2">
      <w:pPr>
        <w:spacing w:before="120" w:after="120" w:line="360" w:lineRule="auto"/>
      </w:pPr>
    </w:p>
    <w:p w:rsidR="00A15248" w:rsidRDefault="007E163A" w:rsidP="00DD78D4">
      <w:pPr>
        <w:spacing w:after="120" w:line="360" w:lineRule="auto"/>
        <w:rPr>
          <w:sz w:val="24"/>
        </w:rPr>
      </w:pPr>
      <w:r>
        <w:rPr>
          <w:sz w:val="24"/>
        </w:rPr>
        <w:t>8</w:t>
      </w:r>
      <w:r w:rsidR="00A15248" w:rsidRPr="00A15248">
        <w:rPr>
          <w:sz w:val="24"/>
        </w:rPr>
        <w:t xml:space="preserve"> j. </w:t>
      </w:r>
      <w:r>
        <w:rPr>
          <w:sz w:val="24"/>
        </w:rPr>
        <w:t>Dunkelbraun</w:t>
      </w:r>
      <w:r w:rsidR="00DD78D4">
        <w:rPr>
          <w:sz w:val="24"/>
        </w:rPr>
        <w:t xml:space="preserve">, </w:t>
      </w:r>
      <w:r>
        <w:rPr>
          <w:sz w:val="24"/>
        </w:rPr>
        <w:t>Stute</w:t>
      </w:r>
      <w:r w:rsidR="00A15248" w:rsidRPr="00A15248">
        <w:rPr>
          <w:sz w:val="24"/>
        </w:rPr>
        <w:t xml:space="preserve">, </w:t>
      </w:r>
      <w:r>
        <w:rPr>
          <w:sz w:val="24"/>
        </w:rPr>
        <w:t>Bayern</w:t>
      </w:r>
    </w:p>
    <w:p w:rsidR="000872BB" w:rsidRPr="00F850AC" w:rsidRDefault="007E163A" w:rsidP="00B66ED2">
      <w:pPr>
        <w:spacing w:before="120" w:after="120" w:line="360" w:lineRule="auto"/>
        <w:rPr>
          <w:sz w:val="24"/>
        </w:rPr>
      </w:pPr>
      <w:r>
        <w:rPr>
          <w:sz w:val="24"/>
        </w:rPr>
        <w:t xml:space="preserve">ca. 1,68 </w:t>
      </w:r>
      <w:r w:rsidR="000872BB" w:rsidRPr="00F850AC">
        <w:rPr>
          <w:sz w:val="24"/>
        </w:rPr>
        <w:t>m</w:t>
      </w:r>
    </w:p>
    <w:p w:rsidR="00A15248" w:rsidRPr="00F850AC" w:rsidRDefault="00A15248" w:rsidP="00B66ED2">
      <w:pPr>
        <w:spacing w:before="120" w:after="120" w:line="360" w:lineRule="auto"/>
        <w:rPr>
          <w:sz w:val="24"/>
        </w:rPr>
      </w:pPr>
    </w:p>
    <w:p w:rsidR="00EA5350" w:rsidRPr="00DD78D4" w:rsidRDefault="00EA5350" w:rsidP="00B66ED2">
      <w:pPr>
        <w:spacing w:before="120" w:after="120" w:line="360" w:lineRule="auto"/>
        <w:rPr>
          <w:sz w:val="24"/>
          <w:lang w:val="en-US"/>
        </w:rPr>
      </w:pPr>
      <w:r w:rsidRPr="00DD78D4">
        <w:rPr>
          <w:sz w:val="24"/>
          <w:lang w:val="en-US"/>
        </w:rPr>
        <w:t>V:</w:t>
      </w:r>
      <w:r w:rsidR="00610948" w:rsidRPr="00DD78D4">
        <w:rPr>
          <w:sz w:val="24"/>
          <w:lang w:val="en-US"/>
        </w:rPr>
        <w:t xml:space="preserve"> </w:t>
      </w:r>
      <w:proofErr w:type="spellStart"/>
      <w:r w:rsidR="007E163A">
        <w:rPr>
          <w:sz w:val="24"/>
          <w:lang w:val="en-US"/>
        </w:rPr>
        <w:t>Camparino</w:t>
      </w:r>
      <w:proofErr w:type="spellEnd"/>
    </w:p>
    <w:p w:rsidR="00EA5350" w:rsidRPr="00DD78D4" w:rsidRDefault="00EA5350" w:rsidP="00B66ED2">
      <w:pPr>
        <w:spacing w:before="120" w:after="120" w:line="360" w:lineRule="auto"/>
        <w:rPr>
          <w:sz w:val="24"/>
          <w:lang w:val="en-US"/>
        </w:rPr>
      </w:pPr>
      <w:r w:rsidRPr="00DD78D4">
        <w:rPr>
          <w:sz w:val="24"/>
          <w:lang w:val="en-US"/>
        </w:rPr>
        <w:t>MV:</w:t>
      </w:r>
      <w:r w:rsidR="00610948" w:rsidRPr="00DD78D4">
        <w:rPr>
          <w:sz w:val="24"/>
          <w:lang w:val="en-US"/>
        </w:rPr>
        <w:t xml:space="preserve"> </w:t>
      </w:r>
      <w:r w:rsidR="007E163A">
        <w:rPr>
          <w:sz w:val="24"/>
          <w:lang w:val="en-US"/>
        </w:rPr>
        <w:t xml:space="preserve">Asti </w:t>
      </w:r>
      <w:proofErr w:type="spellStart"/>
      <w:r w:rsidR="007E163A">
        <w:rPr>
          <w:sz w:val="24"/>
          <w:lang w:val="en-US"/>
        </w:rPr>
        <w:t>Spumante</w:t>
      </w:r>
      <w:proofErr w:type="spellEnd"/>
    </w:p>
    <w:p w:rsidR="00DD78D4" w:rsidRPr="00DD78D4" w:rsidRDefault="00DD78D4" w:rsidP="00B66ED2">
      <w:pPr>
        <w:spacing w:before="120" w:after="120" w:line="360" w:lineRule="auto"/>
        <w:rPr>
          <w:sz w:val="24"/>
        </w:rPr>
      </w:pPr>
    </w:p>
    <w:p w:rsidR="00EA5350" w:rsidRPr="00A15248" w:rsidRDefault="00BD342E" w:rsidP="000965D0">
      <w:pPr>
        <w:pStyle w:val="Listenabsatz"/>
        <w:numPr>
          <w:ilvl w:val="0"/>
          <w:numId w:val="2"/>
        </w:numPr>
        <w:spacing w:before="120" w:after="120" w:line="360" w:lineRule="auto"/>
        <w:rPr>
          <w:sz w:val="24"/>
        </w:rPr>
      </w:pPr>
      <w:r>
        <w:rPr>
          <w:sz w:val="24"/>
        </w:rPr>
        <w:t>Freispringen</w:t>
      </w:r>
    </w:p>
    <w:p w:rsidR="00EA5350" w:rsidRPr="00A15248" w:rsidRDefault="00BD342E" w:rsidP="000965D0">
      <w:pPr>
        <w:pStyle w:val="Listenabsatz"/>
        <w:numPr>
          <w:ilvl w:val="0"/>
          <w:numId w:val="2"/>
        </w:numPr>
        <w:spacing w:before="120" w:after="120" w:line="360" w:lineRule="auto"/>
        <w:rPr>
          <w:sz w:val="24"/>
        </w:rPr>
      </w:pPr>
      <w:r>
        <w:rPr>
          <w:sz w:val="24"/>
        </w:rPr>
        <w:t>Reiten / Longieren</w:t>
      </w:r>
    </w:p>
    <w:p w:rsidR="00EA5350" w:rsidRPr="00A15248" w:rsidRDefault="00EA5350" w:rsidP="000965D0">
      <w:pPr>
        <w:pStyle w:val="Listenabsatz"/>
        <w:numPr>
          <w:ilvl w:val="0"/>
          <w:numId w:val="2"/>
        </w:numPr>
        <w:spacing w:before="120" w:after="120" w:line="360" w:lineRule="auto"/>
        <w:rPr>
          <w:sz w:val="24"/>
        </w:rPr>
      </w:pPr>
      <w:r w:rsidRPr="00A15248">
        <w:rPr>
          <w:sz w:val="24"/>
        </w:rPr>
        <w:t>Verladefromm</w:t>
      </w:r>
    </w:p>
    <w:p w:rsidR="00EA5350" w:rsidRPr="00A15248" w:rsidRDefault="00EA5350" w:rsidP="00B66ED2">
      <w:pPr>
        <w:spacing w:before="120" w:after="120" w:line="360" w:lineRule="auto"/>
        <w:rPr>
          <w:sz w:val="24"/>
        </w:rPr>
      </w:pPr>
      <w:bookmarkStart w:id="0" w:name="_GoBack"/>
      <w:bookmarkEnd w:id="0"/>
    </w:p>
    <w:p w:rsidR="007E163A" w:rsidRDefault="007E163A" w:rsidP="007E163A">
      <w:pPr>
        <w:spacing w:line="360" w:lineRule="auto"/>
        <w:jc w:val="both"/>
        <w:rPr>
          <w:rFonts w:cs="Arial"/>
          <w:color w:val="2D2D2D"/>
          <w:sz w:val="24"/>
        </w:rPr>
      </w:pPr>
      <w:r>
        <w:rPr>
          <w:rFonts w:cs="Arial"/>
          <w:color w:val="2D2D2D"/>
          <w:sz w:val="24"/>
        </w:rPr>
        <w:t>8-</w:t>
      </w:r>
      <w:r w:rsidR="00EA5350" w:rsidRPr="00A15248">
        <w:rPr>
          <w:rFonts w:cs="Arial"/>
          <w:color w:val="2D2D2D"/>
          <w:sz w:val="24"/>
        </w:rPr>
        <w:t>jähriges treues</w:t>
      </w:r>
      <w:r w:rsidR="00DD78D4">
        <w:rPr>
          <w:rFonts w:cs="Arial"/>
          <w:color w:val="2D2D2D"/>
          <w:sz w:val="24"/>
        </w:rPr>
        <w:t xml:space="preserve"> </w:t>
      </w:r>
      <w:r w:rsidR="00256912">
        <w:rPr>
          <w:rFonts w:cs="Arial"/>
          <w:color w:val="2D2D2D"/>
          <w:sz w:val="24"/>
        </w:rPr>
        <w:t>P</w:t>
      </w:r>
      <w:r w:rsidR="00EA5350" w:rsidRPr="00A15248">
        <w:rPr>
          <w:rFonts w:cs="Arial"/>
          <w:color w:val="2D2D2D"/>
          <w:sz w:val="24"/>
        </w:rPr>
        <w:t>f</w:t>
      </w:r>
      <w:r w:rsidR="009874C6">
        <w:rPr>
          <w:rFonts w:cs="Arial"/>
          <w:color w:val="2D2D2D"/>
          <w:sz w:val="24"/>
        </w:rPr>
        <w:t xml:space="preserve">erd </w:t>
      </w:r>
      <w:r w:rsidR="00A90FD7">
        <w:rPr>
          <w:rFonts w:cs="Arial"/>
          <w:color w:val="2D2D2D"/>
          <w:sz w:val="24"/>
        </w:rPr>
        <w:t>sucht einen neuen Wirkungskreis.</w:t>
      </w:r>
      <w:r w:rsidR="009874C6">
        <w:rPr>
          <w:rFonts w:cs="Arial"/>
          <w:color w:val="2D2D2D"/>
          <w:sz w:val="24"/>
        </w:rPr>
        <w:t xml:space="preserve"> </w:t>
      </w:r>
      <w:r w:rsidR="000872BB">
        <w:rPr>
          <w:rFonts w:cs="Arial"/>
          <w:color w:val="2D2D2D"/>
          <w:sz w:val="24"/>
        </w:rPr>
        <w:t xml:space="preserve">Bisher war </w:t>
      </w:r>
      <w:r w:rsidR="00A90FD7">
        <w:rPr>
          <w:rFonts w:cs="Arial"/>
          <w:color w:val="2D2D2D"/>
          <w:sz w:val="24"/>
        </w:rPr>
        <w:t>„</w:t>
      </w:r>
      <w:r w:rsidR="00BD342E">
        <w:rPr>
          <w:rFonts w:cs="Arial"/>
          <w:color w:val="2D2D2D"/>
          <w:sz w:val="24"/>
        </w:rPr>
        <w:t>La Belle</w:t>
      </w:r>
      <w:r w:rsidR="00A90FD7">
        <w:rPr>
          <w:rFonts w:cs="Arial"/>
          <w:color w:val="2D2D2D"/>
          <w:sz w:val="24"/>
        </w:rPr>
        <w:t>“</w:t>
      </w:r>
      <w:r w:rsidR="000872BB">
        <w:rPr>
          <w:rFonts w:cs="Arial"/>
          <w:color w:val="2D2D2D"/>
          <w:sz w:val="24"/>
        </w:rPr>
        <w:t xml:space="preserve"> gesundheitlich immer fit </w:t>
      </w:r>
      <w:r w:rsidR="004F57B1">
        <w:rPr>
          <w:rFonts w:cs="Arial"/>
          <w:color w:val="2D2D2D"/>
          <w:sz w:val="24"/>
        </w:rPr>
        <w:t xml:space="preserve">und </w:t>
      </w:r>
      <w:r w:rsidR="000872BB">
        <w:rPr>
          <w:rFonts w:cs="Arial"/>
          <w:color w:val="2D2D2D"/>
          <w:sz w:val="24"/>
        </w:rPr>
        <w:t xml:space="preserve">kann </w:t>
      </w:r>
      <w:r w:rsidR="00BD342E">
        <w:rPr>
          <w:rFonts w:cs="Arial"/>
          <w:color w:val="2D2D2D"/>
          <w:sz w:val="24"/>
        </w:rPr>
        <w:t>sensiblen R</w:t>
      </w:r>
      <w:r w:rsidR="00A90FD7">
        <w:rPr>
          <w:rFonts w:cs="Arial"/>
          <w:color w:val="2D2D2D"/>
          <w:sz w:val="24"/>
        </w:rPr>
        <w:t>eiter</w:t>
      </w:r>
      <w:r w:rsidR="00BD342E">
        <w:rPr>
          <w:rFonts w:cs="Arial"/>
          <w:color w:val="2D2D2D"/>
          <w:sz w:val="24"/>
        </w:rPr>
        <w:t>n</w:t>
      </w:r>
      <w:r w:rsidR="00A90FD7">
        <w:rPr>
          <w:rFonts w:cs="Arial"/>
          <w:color w:val="2D2D2D"/>
          <w:sz w:val="24"/>
        </w:rPr>
        <w:t xml:space="preserve"> </w:t>
      </w:r>
      <w:r w:rsidR="00EA5350" w:rsidRPr="00A15248">
        <w:rPr>
          <w:rFonts w:cs="Arial"/>
          <w:color w:val="2D2D2D"/>
          <w:sz w:val="24"/>
        </w:rPr>
        <w:t xml:space="preserve">noch viele Jahre Freude </w:t>
      </w:r>
      <w:r w:rsidR="000872BB">
        <w:rPr>
          <w:rFonts w:cs="Arial"/>
          <w:color w:val="2D2D2D"/>
          <w:sz w:val="24"/>
        </w:rPr>
        <w:t>machen</w:t>
      </w:r>
      <w:r>
        <w:rPr>
          <w:rFonts w:cs="Arial"/>
          <w:color w:val="2D2D2D"/>
          <w:sz w:val="24"/>
        </w:rPr>
        <w:t>.</w:t>
      </w:r>
      <w:r w:rsidRPr="00A15248">
        <w:rPr>
          <w:rFonts w:cs="Arial"/>
          <w:color w:val="2D2D2D"/>
          <w:sz w:val="24"/>
        </w:rPr>
        <w:t xml:space="preserve"> </w:t>
      </w:r>
      <w:r>
        <w:rPr>
          <w:rFonts w:cs="Arial"/>
          <w:color w:val="2D2D2D"/>
          <w:sz w:val="24"/>
        </w:rPr>
        <w:t>„La Belle" empfiehlt sich durch ihren guten Charakter als treuer Partner für den unerschrockenen Freizeitreiter.</w:t>
      </w:r>
      <w:r w:rsidR="00256912">
        <w:rPr>
          <w:rFonts w:cs="Arial"/>
          <w:color w:val="2D2D2D"/>
          <w:sz w:val="24"/>
        </w:rPr>
        <w:t xml:space="preserve"> Durch ihr hervorragendes Pedigree empfiehlt sich „La Belle“ ebenfalls als Zuchtstute.</w:t>
      </w:r>
    </w:p>
    <w:p w:rsidR="000872BB" w:rsidRPr="00A15248" w:rsidRDefault="000872BB" w:rsidP="00B66ED2">
      <w:pPr>
        <w:spacing w:before="120" w:after="120" w:line="360" w:lineRule="auto"/>
        <w:jc w:val="both"/>
        <w:rPr>
          <w:rFonts w:cs="Arial"/>
          <w:color w:val="2D2D2D"/>
          <w:sz w:val="24"/>
        </w:rPr>
      </w:pPr>
    </w:p>
    <w:p w:rsidR="00F850AC" w:rsidRPr="00F850AC" w:rsidRDefault="007E163A" w:rsidP="00B66ED2">
      <w:pPr>
        <w:spacing w:before="120" w:after="120" w:line="360" w:lineRule="auto"/>
        <w:jc w:val="both"/>
        <w:rPr>
          <w:rFonts w:cs="Arial"/>
          <w:b/>
          <w:color w:val="2D2D2D"/>
          <w:sz w:val="24"/>
        </w:rPr>
      </w:pPr>
      <w:r>
        <w:rPr>
          <w:rFonts w:cs="Arial"/>
          <w:b/>
          <w:color w:val="2D2D2D"/>
          <w:sz w:val="24"/>
        </w:rPr>
        <w:t xml:space="preserve">Konditionen: </w:t>
      </w:r>
      <w:r>
        <w:rPr>
          <w:rFonts w:cs="Arial"/>
          <w:b/>
          <w:color w:val="2D2D2D"/>
          <w:sz w:val="24"/>
        </w:rPr>
        <w:tab/>
        <w:t>4.7</w:t>
      </w:r>
      <w:r w:rsidR="00F850AC">
        <w:rPr>
          <w:rFonts w:cs="Arial"/>
          <w:b/>
          <w:color w:val="2D2D2D"/>
          <w:sz w:val="24"/>
        </w:rPr>
        <w:t>00,- €</w:t>
      </w:r>
    </w:p>
    <w:p w:rsidR="00F850AC" w:rsidRPr="00A15248" w:rsidRDefault="007B44B1" w:rsidP="00B66ED2">
      <w:pPr>
        <w:spacing w:before="120" w:after="120" w:line="360" w:lineRule="auto"/>
        <w:jc w:val="both"/>
        <w:rPr>
          <w:rFonts w:cs="Arial"/>
          <w:color w:val="2D2D2D"/>
          <w:sz w:val="24"/>
        </w:rPr>
      </w:pPr>
      <w:r w:rsidRPr="00A15248">
        <w:rPr>
          <w:rFonts w:cs="Arial"/>
          <w:color w:val="2D2D2D"/>
          <w:sz w:val="24"/>
        </w:rPr>
        <w:t xml:space="preserve">Ansprechpartner: </w:t>
      </w:r>
    </w:p>
    <w:p w:rsidR="007B44B1" w:rsidRPr="00A15248" w:rsidRDefault="007B44B1" w:rsidP="00B66ED2">
      <w:pPr>
        <w:spacing w:before="120" w:after="120" w:line="360" w:lineRule="auto"/>
        <w:jc w:val="both"/>
        <w:rPr>
          <w:rFonts w:cs="Arial"/>
          <w:color w:val="2D2D2D"/>
          <w:sz w:val="24"/>
        </w:rPr>
      </w:pPr>
      <w:r w:rsidRPr="00A15248">
        <w:rPr>
          <w:rFonts w:cs="Arial"/>
          <w:color w:val="2D2D2D"/>
          <w:sz w:val="24"/>
        </w:rPr>
        <w:t>Bay</w:t>
      </w:r>
      <w:r w:rsidR="004F57B1">
        <w:rPr>
          <w:rFonts w:cs="Arial"/>
          <w:color w:val="2D2D2D"/>
          <w:sz w:val="24"/>
        </w:rPr>
        <w:t>e</w:t>
      </w:r>
      <w:r w:rsidRPr="00A15248">
        <w:rPr>
          <w:rFonts w:cs="Arial"/>
          <w:color w:val="2D2D2D"/>
          <w:sz w:val="24"/>
        </w:rPr>
        <w:t>rische Landesreit- und Fahrschule</w:t>
      </w:r>
    </w:p>
    <w:p w:rsidR="007B44B1" w:rsidRPr="00A15248" w:rsidRDefault="007B44B1" w:rsidP="00B66ED2">
      <w:pPr>
        <w:spacing w:before="120" w:after="120" w:line="360" w:lineRule="auto"/>
        <w:jc w:val="both"/>
        <w:rPr>
          <w:rFonts w:cs="Arial"/>
          <w:color w:val="2D2D2D"/>
          <w:sz w:val="24"/>
        </w:rPr>
      </w:pPr>
      <w:r w:rsidRPr="00A15248">
        <w:rPr>
          <w:rFonts w:cs="Arial"/>
          <w:color w:val="2D2D2D"/>
          <w:sz w:val="24"/>
        </w:rPr>
        <w:t>Herr Michael Hohlmeier</w:t>
      </w:r>
    </w:p>
    <w:p w:rsidR="000872BB" w:rsidRPr="00B66ED2" w:rsidRDefault="007E163A" w:rsidP="00B66ED2">
      <w:pPr>
        <w:spacing w:before="120" w:after="120" w:line="360" w:lineRule="auto"/>
        <w:jc w:val="both"/>
        <w:rPr>
          <w:rFonts w:cs="Arial"/>
          <w:color w:val="2D2D2D"/>
          <w:sz w:val="24"/>
          <w:lang w:val="en-US"/>
        </w:rPr>
      </w:pPr>
      <w:r>
        <w:rPr>
          <w:rFonts w:cs="Arial"/>
          <w:color w:val="2D2D2D"/>
          <w:sz w:val="24"/>
          <w:lang w:val="en-US"/>
        </w:rPr>
        <w:t>Tel.</w:t>
      </w:r>
      <w:r w:rsidR="007B44B1" w:rsidRPr="00B66ED2">
        <w:rPr>
          <w:rFonts w:cs="Arial"/>
          <w:color w:val="2D2D2D"/>
          <w:sz w:val="24"/>
          <w:lang w:val="en-US"/>
        </w:rPr>
        <w:t>: 089-926967-250</w:t>
      </w:r>
      <w:r w:rsidR="00B66ED2" w:rsidRPr="00B66ED2">
        <w:rPr>
          <w:rFonts w:cs="Arial"/>
          <w:color w:val="2D2D2D"/>
          <w:sz w:val="24"/>
          <w:lang w:val="en-US"/>
        </w:rPr>
        <w:t xml:space="preserve"> </w:t>
      </w:r>
      <w:r w:rsidR="00B66ED2" w:rsidRPr="00B66ED2">
        <w:rPr>
          <w:rFonts w:cs="Arial"/>
          <w:color w:val="2D2D2D"/>
          <w:sz w:val="24"/>
          <w:lang w:val="en-US"/>
        </w:rPr>
        <w:tab/>
      </w:r>
      <w:r w:rsidR="00B66ED2" w:rsidRPr="00B66ED2">
        <w:rPr>
          <w:rFonts w:cs="Arial"/>
          <w:color w:val="2D2D2D"/>
          <w:sz w:val="24"/>
          <w:lang w:val="en-US"/>
        </w:rPr>
        <w:tab/>
      </w:r>
      <w:r w:rsidR="00B66ED2">
        <w:rPr>
          <w:rFonts w:cs="Arial"/>
          <w:color w:val="2D2D2D"/>
          <w:sz w:val="24"/>
          <w:lang w:val="en-US"/>
        </w:rPr>
        <w:tab/>
      </w:r>
      <w:r w:rsidR="007B44B1" w:rsidRPr="00B66ED2">
        <w:rPr>
          <w:rFonts w:cs="Arial"/>
          <w:color w:val="2D2D2D"/>
          <w:sz w:val="24"/>
          <w:lang w:val="en-US"/>
        </w:rPr>
        <w:t xml:space="preserve">Email: </w:t>
      </w:r>
      <w:hyperlink r:id="rId9" w:history="1">
        <w:r w:rsidR="007B44B1" w:rsidRPr="00B66ED2">
          <w:rPr>
            <w:rStyle w:val="Hyperlink"/>
            <w:rFonts w:cs="Arial"/>
            <w:sz w:val="24"/>
            <w:lang w:val="en-US"/>
          </w:rPr>
          <w:t>hohlmeier@brfv.de</w:t>
        </w:r>
      </w:hyperlink>
    </w:p>
    <w:sectPr w:rsidR="000872BB" w:rsidRPr="00B66E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B1" w:rsidRDefault="007B44B1" w:rsidP="007B44B1">
      <w:r>
        <w:separator/>
      </w:r>
    </w:p>
  </w:endnote>
  <w:endnote w:type="continuationSeparator" w:id="0">
    <w:p w:rsidR="007B44B1" w:rsidRDefault="007B44B1" w:rsidP="007B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42" w:rsidRDefault="005C224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42" w:rsidRDefault="005C224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42" w:rsidRDefault="005C224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B1" w:rsidRDefault="007B44B1" w:rsidP="007B44B1">
      <w:r>
        <w:separator/>
      </w:r>
    </w:p>
  </w:footnote>
  <w:footnote w:type="continuationSeparator" w:id="0">
    <w:p w:rsidR="007B44B1" w:rsidRDefault="007B44B1" w:rsidP="007B4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42" w:rsidRDefault="005C224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4B1" w:rsidRPr="00A15248" w:rsidRDefault="007B44B1" w:rsidP="00A15248">
    <w:pPr>
      <w:spacing w:line="360" w:lineRule="auto"/>
      <w:ind w:left="1416"/>
      <w:rPr>
        <w:rFonts w:asciiTheme="minorHAnsi" w:hAnsiTheme="minorHAnsi"/>
        <w:b/>
        <w:color w:val="4F81BD" w:themeColor="accent1"/>
        <w:sz w:val="28"/>
      </w:rPr>
    </w:pPr>
    <w:r w:rsidRPr="00A15248">
      <w:rPr>
        <w:rFonts w:asciiTheme="minorHAnsi" w:hAnsiTheme="minorHAnsi"/>
        <w:b/>
        <w:noProof/>
        <w:color w:val="4F81BD" w:themeColor="accent1"/>
        <w:sz w:val="28"/>
      </w:rPr>
      <w:drawing>
        <wp:anchor distT="0" distB="0" distL="114300" distR="114300" simplePos="0" relativeHeight="251658240" behindDoc="0" locked="0" layoutInCell="1" allowOverlap="1" wp14:anchorId="086E6A2D" wp14:editId="0EEBF147">
          <wp:simplePos x="0" y="0"/>
          <wp:positionH relativeFrom="column">
            <wp:posOffset>3810</wp:posOffset>
          </wp:positionH>
          <wp:positionV relativeFrom="paragraph">
            <wp:posOffset>-68580</wp:posOffset>
          </wp:positionV>
          <wp:extent cx="627380" cy="731520"/>
          <wp:effectExtent l="0" t="0" r="127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RF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248">
      <w:rPr>
        <w:rFonts w:asciiTheme="minorHAnsi" w:hAnsiTheme="minorHAnsi"/>
        <w:b/>
        <w:color w:val="4F81BD" w:themeColor="accent1"/>
        <w:sz w:val="28"/>
      </w:rPr>
      <w:t>Treue</w:t>
    </w:r>
    <w:r w:rsidR="00256912">
      <w:rPr>
        <w:rFonts w:asciiTheme="minorHAnsi" w:hAnsiTheme="minorHAnsi"/>
        <w:b/>
        <w:color w:val="4F81BD" w:themeColor="accent1"/>
        <w:sz w:val="28"/>
      </w:rPr>
      <w:t>s P</w:t>
    </w:r>
    <w:r w:rsidR="005C2242">
      <w:rPr>
        <w:rFonts w:asciiTheme="minorHAnsi" w:hAnsiTheme="minorHAnsi"/>
        <w:b/>
        <w:color w:val="4F81BD" w:themeColor="accent1"/>
        <w:sz w:val="28"/>
      </w:rPr>
      <w:t>ferd</w:t>
    </w:r>
    <w:r w:rsidRPr="00A15248">
      <w:rPr>
        <w:rFonts w:asciiTheme="minorHAnsi" w:hAnsiTheme="minorHAnsi"/>
        <w:b/>
        <w:color w:val="4F81BD" w:themeColor="accent1"/>
        <w:sz w:val="28"/>
      </w:rPr>
      <w:t xml:space="preserve"> der Bay</w:t>
    </w:r>
    <w:r w:rsidR="004F57B1">
      <w:rPr>
        <w:rFonts w:asciiTheme="minorHAnsi" w:hAnsiTheme="minorHAnsi"/>
        <w:b/>
        <w:color w:val="4F81BD" w:themeColor="accent1"/>
        <w:sz w:val="28"/>
      </w:rPr>
      <w:t>e</w:t>
    </w:r>
    <w:r w:rsidRPr="00A15248">
      <w:rPr>
        <w:rFonts w:asciiTheme="minorHAnsi" w:hAnsiTheme="minorHAnsi"/>
        <w:b/>
        <w:color w:val="4F81BD" w:themeColor="accent1"/>
        <w:sz w:val="28"/>
      </w:rPr>
      <w:t xml:space="preserve">rischen Landes Reit- und Fahrschule </w:t>
    </w:r>
  </w:p>
  <w:p w:rsidR="007B44B1" w:rsidRDefault="007B44B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42" w:rsidRDefault="005C224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E623A"/>
    <w:multiLevelType w:val="hybridMultilevel"/>
    <w:tmpl w:val="415CDF18"/>
    <w:lvl w:ilvl="0" w:tplc="0EAC4A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A200C"/>
    <w:multiLevelType w:val="hybridMultilevel"/>
    <w:tmpl w:val="428A1E9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50"/>
    <w:rsid w:val="000872BB"/>
    <w:rsid w:val="000965D0"/>
    <w:rsid w:val="00201FFF"/>
    <w:rsid w:val="0025068B"/>
    <w:rsid w:val="00256912"/>
    <w:rsid w:val="00305677"/>
    <w:rsid w:val="004F57B1"/>
    <w:rsid w:val="005A2B6A"/>
    <w:rsid w:val="005C2242"/>
    <w:rsid w:val="00610948"/>
    <w:rsid w:val="007138FE"/>
    <w:rsid w:val="00736B39"/>
    <w:rsid w:val="00765CDB"/>
    <w:rsid w:val="00795BBA"/>
    <w:rsid w:val="007B44B1"/>
    <w:rsid w:val="007E163A"/>
    <w:rsid w:val="00801B17"/>
    <w:rsid w:val="009009AC"/>
    <w:rsid w:val="009874C6"/>
    <w:rsid w:val="00A12BE7"/>
    <w:rsid w:val="00A15248"/>
    <w:rsid w:val="00A90FD7"/>
    <w:rsid w:val="00A92341"/>
    <w:rsid w:val="00B66ED2"/>
    <w:rsid w:val="00B673D1"/>
    <w:rsid w:val="00BD342E"/>
    <w:rsid w:val="00D55B00"/>
    <w:rsid w:val="00D8252A"/>
    <w:rsid w:val="00D94826"/>
    <w:rsid w:val="00D94BBF"/>
    <w:rsid w:val="00DD78D4"/>
    <w:rsid w:val="00EA5350"/>
    <w:rsid w:val="00EA5644"/>
    <w:rsid w:val="00F8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5644"/>
    <w:pPr>
      <w:spacing w:after="0" w:line="240" w:lineRule="auto"/>
    </w:pPr>
    <w:rPr>
      <w:rFonts w:ascii="Arial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EA5644"/>
    <w:rPr>
      <w:rFonts w:ascii="Arial" w:hAnsi="Arial"/>
      <w:b/>
      <w:bCs/>
      <w:sz w:val="22"/>
    </w:rPr>
  </w:style>
  <w:style w:type="paragraph" w:styleId="Listenabsatz">
    <w:name w:val="List Paragraph"/>
    <w:basedOn w:val="Standard"/>
    <w:uiPriority w:val="34"/>
    <w:qFormat/>
    <w:rsid w:val="00EA535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A5350"/>
    <w:rPr>
      <w:color w:val="2D2D2D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B44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44B1"/>
    <w:rPr>
      <w:rFonts w:ascii="Arial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44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44B1"/>
    <w:rPr>
      <w:rFonts w:ascii="Arial" w:hAnsi="Arial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44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44B1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5644"/>
    <w:pPr>
      <w:spacing w:after="0" w:line="240" w:lineRule="auto"/>
    </w:pPr>
    <w:rPr>
      <w:rFonts w:ascii="Arial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EA5644"/>
    <w:rPr>
      <w:rFonts w:ascii="Arial" w:hAnsi="Arial"/>
      <w:b/>
      <w:bCs/>
      <w:sz w:val="22"/>
    </w:rPr>
  </w:style>
  <w:style w:type="paragraph" w:styleId="Listenabsatz">
    <w:name w:val="List Paragraph"/>
    <w:basedOn w:val="Standard"/>
    <w:uiPriority w:val="34"/>
    <w:qFormat/>
    <w:rsid w:val="00EA535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A5350"/>
    <w:rPr>
      <w:color w:val="2D2D2D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B44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44B1"/>
    <w:rPr>
      <w:rFonts w:ascii="Arial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44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44B1"/>
    <w:rPr>
      <w:rFonts w:ascii="Arial" w:hAnsi="Arial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44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44B1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hlmeier@brfv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brfv</dc:creator>
  <cp:lastModifiedBy>Mandy Weck</cp:lastModifiedBy>
  <cp:revision>7</cp:revision>
  <cp:lastPrinted>2019-06-05T08:36:00Z</cp:lastPrinted>
  <dcterms:created xsi:type="dcterms:W3CDTF">2019-05-28T08:22:00Z</dcterms:created>
  <dcterms:modified xsi:type="dcterms:W3CDTF">2019-06-13T14:35:00Z</dcterms:modified>
</cp:coreProperties>
</file>